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FCEF" w14:textId="1FE67FE5" w:rsidR="00F00794" w:rsidRPr="00F00794" w:rsidRDefault="00F00794" w:rsidP="00F00794">
      <w:pPr>
        <w:widowControl/>
        <w:spacing w:before="100" w:beforeAutospacing="1" w:line="480" w:lineRule="atLeast"/>
        <w:ind w:firstLineChars="200" w:firstLine="620"/>
        <w:jc w:val="center"/>
        <w:rPr>
          <w:rFonts w:ascii="Microsoft YaHei UI" w:eastAsia="Microsoft YaHei UI" w:hAnsi="Microsoft YaHei UI" w:cs="宋体"/>
          <w:b/>
          <w:bCs/>
          <w:spacing w:val="15"/>
          <w:kern w:val="0"/>
          <w:sz w:val="28"/>
          <w:szCs w:val="28"/>
        </w:rPr>
      </w:pPr>
      <w:r w:rsidRPr="00F00794">
        <w:rPr>
          <w:rFonts w:ascii="Microsoft YaHei UI" w:eastAsia="Microsoft YaHei UI" w:hAnsi="Microsoft YaHei UI" w:cs="宋体" w:hint="eastAsia"/>
          <w:b/>
          <w:bCs/>
          <w:spacing w:val="15"/>
          <w:kern w:val="0"/>
          <w:sz w:val="28"/>
          <w:szCs w:val="28"/>
        </w:rPr>
        <w:t>体检有结节的请注意</w:t>
      </w:r>
    </w:p>
    <w:p w14:paraId="0DAD9F5F" w14:textId="4EE20E50" w:rsidR="00275D7F" w:rsidRDefault="00406FD0" w:rsidP="00275D7F">
      <w:pPr>
        <w:widowControl/>
        <w:spacing w:before="100" w:beforeAutospacing="1" w:line="480" w:lineRule="atLeast"/>
        <w:ind w:firstLineChars="200" w:firstLine="540"/>
        <w:jc w:val="left"/>
        <w:rPr>
          <w:rFonts w:ascii="Microsoft YaHei UI" w:eastAsia="Microsoft YaHei UI" w:hAnsi="Microsoft YaHei UI" w:cs="宋体"/>
          <w:spacing w:val="15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你的体检报告上出现过“结节”的字样吗？比如肺结节、甲状腺结节等</w:t>
      </w:r>
      <w:r w:rsidR="00275D7F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，</w:t>
      </w:r>
      <w:r w:rsidR="005635CE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其实，</w:t>
      </w: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除了吃药、复查甚至手术外结节患者还要关注日常饮食</w:t>
      </w:r>
      <w:r w:rsidR="005635CE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习惯</w:t>
      </w:r>
      <w:r w:rsidR="00275D7F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，</w:t>
      </w: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这些食物是结节的“催化剂”</w:t>
      </w:r>
      <w:r w:rsidR="00275D7F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。</w:t>
      </w:r>
    </w:p>
    <w:p w14:paraId="535B5490" w14:textId="3190D28F" w:rsidR="007403C2" w:rsidRPr="00D36557" w:rsidRDefault="00D36557" w:rsidP="007403C2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Microsoft YaHei UI" w:eastAsia="Microsoft YaHei UI" w:hAnsi="Microsoft YaHei UI" w:cs="宋体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6557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长了</w:t>
      </w:r>
      <w:r w:rsidR="00406FD0" w:rsidRPr="00D36557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甲状腺结节</w:t>
      </w:r>
      <w:r w:rsidR="00FD06D5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406FD0" w:rsidRPr="00D36557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碘的摄入量要均衡</w:t>
      </w:r>
    </w:p>
    <w:p w14:paraId="340ACC16" w14:textId="068179E0" w:rsidR="00406FD0" w:rsidRDefault="00406FD0" w:rsidP="007403C2">
      <w:pPr>
        <w:pStyle w:val="a3"/>
        <w:widowControl/>
        <w:ind w:left="480" w:firstLine="540"/>
        <w:jc w:val="left"/>
        <w:rPr>
          <w:rFonts w:ascii="Microsoft YaHei UI" w:eastAsia="Microsoft YaHei UI" w:hAnsi="Microsoft YaHei UI" w:cs="宋体"/>
          <w:spacing w:val="15"/>
          <w:kern w:val="0"/>
          <w:sz w:val="24"/>
          <w:szCs w:val="24"/>
        </w:rPr>
      </w:pPr>
      <w:r w:rsidRPr="007403C2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很多研究观察认为，碘的过多摄入或者碘摄入不足，都可能不利于甲状腺结节的控制。因此，平时碘的摄入量要均衡。另外，从中医理论来讲，甲状腺结节属于痰凝血瘀的情况，因此过于寒凉的食物也不宜常吃。</w:t>
      </w:r>
    </w:p>
    <w:p w14:paraId="56597254" w14:textId="7A259EE0" w:rsidR="00406FD0" w:rsidRDefault="00406FD0" w:rsidP="00406FD0">
      <w:pPr>
        <w:widowControl/>
        <w:spacing w:before="100" w:beforeAutospacing="1" w:line="480" w:lineRule="atLeast"/>
        <w:ind w:firstLine="480"/>
        <w:jc w:val="left"/>
        <w:rPr>
          <w:rFonts w:ascii="Microsoft YaHei UI" w:eastAsia="Microsoft YaHei UI" w:hAnsi="Microsoft YaHei UI" w:cs="宋体"/>
          <w:spacing w:val="15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如果</w:t>
      </w:r>
      <w:r w:rsidRPr="00406FD0">
        <w:rPr>
          <w:rFonts w:ascii="Microsoft YaHei UI" w:eastAsia="Microsoft YaHei UI" w:hAnsi="Microsoft YaHei UI" w:cs="宋体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甲状腺结节合并甲亢：控制碘的摄入</w:t>
      </w: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，</w:t>
      </w:r>
      <w:r w:rsidRPr="00406FD0">
        <w:rPr>
          <w:rFonts w:ascii="Microsoft YaHei UI" w:eastAsia="Microsoft YaHei UI" w:hAnsi="Microsoft YaHei UI" w:cs="宋体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不</w:t>
      </w:r>
      <w:r w:rsidRPr="00406FD0">
        <w:rPr>
          <w:rFonts w:ascii="Microsoft YaHei UI" w:eastAsia="Microsoft YaHei UI" w:hAnsi="Microsoft YaHei UI" w:cs="宋体" w:hint="eastAsia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能吃富含碘的食物，例如紫菜、海带等海产品和加碘盐</w:t>
      </w:r>
      <w:r w:rsidRPr="00406FD0">
        <w:rPr>
          <w:rFonts w:ascii="Microsoft YaHei UI" w:eastAsia="Microsoft YaHei UI" w:hAnsi="Microsoft YaHei UI" w:cs="宋体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过多碘摄入可能不利于甲状腺结节的控制，因此可以适当减少海产品的摄入。建议食用无碘盐，坚持低碘饮食，</w:t>
      </w:r>
      <w:r w:rsidRPr="00406FD0">
        <w:rPr>
          <w:rFonts w:ascii="Microsoft YaHei UI" w:eastAsia="Microsoft YaHei UI" w:hAnsi="Microsoft YaHei UI" w:cs="宋体" w:hint="eastAsia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烟、酒、咖啡、浓茶等刺激性的饮食一定要忌吃</w:t>
      </w:r>
      <w:r w:rsidRPr="00406FD0">
        <w:rPr>
          <w:rFonts w:ascii="Microsoft YaHei UI" w:eastAsia="Microsoft YaHei UI" w:hAnsi="Microsoft YaHei UI" w:cs="宋体" w:hint="eastAsia"/>
          <w:bCs/>
          <w:spacing w:val="15"/>
          <w:kern w:val="0"/>
          <w:sz w:val="24"/>
          <w:szCs w:val="24"/>
        </w:rPr>
        <w:t>。</w:t>
      </w:r>
    </w:p>
    <w:p w14:paraId="104CE094" w14:textId="77304A61" w:rsidR="007403C2" w:rsidRPr="00406FD0" w:rsidRDefault="007403C2" w:rsidP="00406FD0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5574F">
        <w:rPr>
          <w:rFonts w:ascii="Microsoft YaHei UI" w:eastAsia="Microsoft YaHei UI" w:hAnsi="Microsoft YaHei UI" w:cs="宋体" w:hint="eastAsia"/>
          <w:b/>
          <w:bCs/>
          <w:spacing w:val="15"/>
          <w:kern w:val="0"/>
          <w:sz w:val="24"/>
          <w:szCs w:val="24"/>
        </w:rPr>
        <w:t>注意：</w:t>
      </w:r>
    </w:p>
    <w:p w14:paraId="310267F4" w14:textId="293F929E" w:rsidR="00275D7F" w:rsidRDefault="00406FD0" w:rsidP="007403C2">
      <w:pPr>
        <w:widowControl/>
        <w:ind w:firstLineChars="200" w:firstLine="540"/>
        <w:jc w:val="left"/>
        <w:rPr>
          <w:rFonts w:ascii="Microsoft YaHei UI" w:eastAsia="Microsoft YaHei UI" w:hAnsi="Microsoft YaHei UI" w:cs="宋体"/>
          <w:spacing w:val="15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如果</w:t>
      </w:r>
      <w:r w:rsidRPr="00406FD0">
        <w:rPr>
          <w:rFonts w:ascii="Microsoft YaHei UI" w:eastAsia="Microsoft YaHei UI" w:hAnsi="Microsoft YaHei UI" w:cs="宋体" w:hint="eastAsia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患有甲状腺结节，尽量少吃胡萝卜、卷心菜，</w:t>
      </w: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因为它或多或少会影响到甲状腺结节。</w:t>
      </w:r>
    </w:p>
    <w:p w14:paraId="5297F640" w14:textId="4823A8D8" w:rsidR="005635CE" w:rsidRPr="00406FD0" w:rsidRDefault="00D36557" w:rsidP="005635C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 w:rsidR="005635CE" w:rsidRPr="007403C2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长了</w:t>
      </w:r>
      <w:r w:rsidR="005635CE" w:rsidRPr="00406FD0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肺结节</w:t>
      </w:r>
      <w:r w:rsidR="00FD06D5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5635CE" w:rsidRPr="00406FD0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少吃三类食物</w:t>
      </w:r>
    </w:p>
    <w:p w14:paraId="2ACED157" w14:textId="77777777" w:rsidR="005635CE" w:rsidRPr="00406FD0" w:rsidRDefault="005635CE" w:rsidP="005635CE">
      <w:pPr>
        <w:widowControl/>
        <w:spacing w:before="100" w:beforeAutospacing="1" w:line="480" w:lineRule="atLeast"/>
        <w:ind w:firstLine="480"/>
        <w:rPr>
          <w:rFonts w:ascii="宋体" w:eastAsia="宋体" w:hAnsi="宋体" w:cs="宋体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FD0">
        <w:rPr>
          <w:rFonts w:ascii="Microsoft YaHei UI" w:eastAsia="Microsoft YaHei UI" w:hAnsi="Microsoft YaHei UI" w:cs="宋体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1.刺激性食物</w:t>
      </w:r>
    </w:p>
    <w:p w14:paraId="5B41B325" w14:textId="77777777" w:rsidR="005635CE" w:rsidRPr="00406FD0" w:rsidRDefault="005635CE" w:rsidP="005635CE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lastRenderedPageBreak/>
        <w:t>辣椒、剁椒、炸鸡、油饼、酱料等，属于刺激性较强的食物，容易导致胃肠道不适和消化不良。肺结节患者应尽量避免或者减少食用。</w:t>
      </w:r>
    </w:p>
    <w:p w14:paraId="028289A8" w14:textId="77777777" w:rsidR="005635CE" w:rsidRPr="00406FD0" w:rsidRDefault="005635CE" w:rsidP="005635CE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FD0">
        <w:rPr>
          <w:rFonts w:ascii="Microsoft YaHei UI" w:eastAsia="Microsoft YaHei UI" w:hAnsi="Microsoft YaHei UI" w:cs="宋体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2.高盐分食物</w:t>
      </w:r>
    </w:p>
    <w:p w14:paraId="64E7A521" w14:textId="77777777" w:rsidR="005635CE" w:rsidRPr="00406FD0" w:rsidRDefault="005635CE" w:rsidP="005635CE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高盐分食物摄入后可能导致体内水分滞留，增加体内液体负荷，对于肺结节患者而言并不利于身体康复。因此，要注意减少摄入含盐量高的食物，如咸菜、腌肉、咸鸭蛋等。</w:t>
      </w:r>
    </w:p>
    <w:p w14:paraId="25B6DE8D" w14:textId="77777777" w:rsidR="005635CE" w:rsidRPr="00406FD0" w:rsidRDefault="005635CE" w:rsidP="005635CE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FD0">
        <w:rPr>
          <w:rFonts w:ascii="Microsoft YaHei UI" w:eastAsia="Microsoft YaHei UI" w:hAnsi="Microsoft YaHei UI" w:cs="宋体" w:hint="eastAsia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3.刺激性饮料</w:t>
      </w:r>
    </w:p>
    <w:p w14:paraId="73847F7E" w14:textId="77777777" w:rsidR="005635CE" w:rsidRPr="00406FD0" w:rsidRDefault="005635CE" w:rsidP="005635CE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咖啡因和刺激性饮料如浓茶、可乐等，可以刺激中枢神经系统，增加肺结节患者的焦虑感。所以，生活中需注意限制饮用量。</w:t>
      </w:r>
    </w:p>
    <w:p w14:paraId="132B451F" w14:textId="3FF2C4F4" w:rsidR="00D36557" w:rsidRDefault="00406FD0" w:rsidP="00D36557">
      <w:pPr>
        <w:widowControl/>
        <w:jc w:val="left"/>
        <w:rPr>
          <w:rFonts w:ascii="Microsoft YaHei UI" w:eastAsia="Microsoft YaHei UI" w:hAnsi="Microsoft YaHei UI" w:cs="宋体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FD0">
        <w:rPr>
          <w:rFonts w:ascii="宋体" w:eastAsia="宋体" w:hAnsi="宋体" w:cs="宋体"/>
          <w:kern w:val="0"/>
          <w:sz w:val="24"/>
          <w:szCs w:val="24"/>
        </w:rPr>
        <w:br/>
      </w:r>
      <w:r w:rsidR="00275D7F" w:rsidRPr="00D36557">
        <w:rPr>
          <w:rFonts w:ascii="Microsoft YaHei UI" w:eastAsia="Microsoft YaHei UI" w:hAnsi="Microsoft YaHei UI" w:cs="宋体" w:hint="eastAsia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三、</w:t>
      </w:r>
      <w:r w:rsidR="00D36557" w:rsidRPr="00D36557">
        <w:rPr>
          <w:rFonts w:ascii="Microsoft YaHei UI" w:eastAsia="Microsoft YaHei UI" w:hAnsi="Microsoft YaHei UI" w:cs="宋体"/>
          <w:b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长了乳腺结节，少吃4类食物</w:t>
      </w:r>
    </w:p>
    <w:p w14:paraId="1FFD4878" w14:textId="30DEF131" w:rsidR="00406FD0" w:rsidRPr="00406FD0" w:rsidRDefault="00406FD0" w:rsidP="00D36557">
      <w:pPr>
        <w:widowControl/>
        <w:ind w:firstLineChars="200" w:firstLine="540"/>
        <w:jc w:val="left"/>
        <w:rPr>
          <w:rFonts w:ascii="Microsoft YaHei UI" w:eastAsia="Microsoft YaHei UI" w:hAnsi="Microsoft YaHei UI" w:cs="宋体"/>
          <w:spacing w:val="15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脂肪摄入过多，可影响卵巢的内分泌，加剧雌激素对乳腺上皮细胞的刺激。要控制动物蛋白质摄入，以免雌激素生成过多，造成乳腺病变。</w:t>
      </w:r>
    </w:p>
    <w:p w14:paraId="58C4269C" w14:textId="77777777" w:rsidR="00D36557" w:rsidRPr="00D36557" w:rsidRDefault="00D36557" w:rsidP="00D36557">
      <w:pPr>
        <w:pStyle w:val="a4"/>
        <w:spacing w:after="120" w:afterAutospacing="0"/>
        <w:ind w:firstLine="420"/>
        <w:rPr>
          <w:rFonts w:ascii="Microsoft YaHei UI" w:eastAsia="Microsoft YaHei UI" w:hAnsi="Microsoft YaHei UI"/>
          <w:spacing w:val="15"/>
        </w:rPr>
      </w:pPr>
      <w:r w:rsidRPr="00D36557">
        <w:rPr>
          <w:rFonts w:ascii="Microsoft YaHei UI" w:eastAsia="Microsoft YaHei UI" w:hAnsi="Microsoft YaHei UI"/>
          <w:spacing w:val="15"/>
        </w:rPr>
        <w:t>对于乳腺结节患者来说，以下4类食物要少吃或者不吃：</w:t>
      </w:r>
    </w:p>
    <w:p w14:paraId="780A189E" w14:textId="5085426C" w:rsidR="00D36557" w:rsidRPr="00FD06D5" w:rsidRDefault="00750DE5" w:rsidP="00D36557">
      <w:pPr>
        <w:pStyle w:val="a4"/>
        <w:spacing w:after="120" w:afterAutospacing="0"/>
        <w:ind w:firstLine="420"/>
        <w:rPr>
          <w:rFonts w:ascii="Microsoft YaHei UI" w:eastAsia="Microsoft YaHei UI" w:hAnsi="Microsoft YaHei UI"/>
        </w:rPr>
      </w:pPr>
      <w:r>
        <w:rPr>
          <w:rStyle w:val="a5"/>
          <w:color w:val="1475A3"/>
        </w:rPr>
        <w:t>1</w:t>
      </w:r>
      <w:r>
        <w:rPr>
          <w:rStyle w:val="a5"/>
          <w:rFonts w:hint="eastAsia"/>
          <w:color w:val="1475A3"/>
        </w:rPr>
        <w:t>、</w:t>
      </w:r>
      <w:r w:rsidR="00D36557">
        <w:rPr>
          <w:rStyle w:val="a5"/>
          <w:color w:val="1475A3"/>
        </w:rPr>
        <w:t>高脂饮食、油炸食品：</w:t>
      </w:r>
      <w:r w:rsidR="00D36557" w:rsidRPr="00D36557">
        <w:rPr>
          <w:rFonts w:ascii="Microsoft YaHei UI" w:eastAsia="Microsoft YaHei UI" w:hAnsi="Microsoft YaHei UI"/>
          <w:spacing w:val="15"/>
        </w:rPr>
        <w:t>肥肉、奶</w:t>
      </w:r>
      <w:r w:rsidR="00D36557" w:rsidRPr="00FD06D5">
        <w:rPr>
          <w:rFonts w:ascii="Microsoft YaHei UI" w:eastAsia="Microsoft YaHei UI" w:hAnsi="Microsoft YaHei UI"/>
          <w:spacing w:val="15"/>
        </w:rPr>
        <w:t>油、</w:t>
      </w:r>
      <w:r w:rsidR="00D36557" w:rsidRPr="00D36557">
        <w:rPr>
          <w:rFonts w:ascii="Microsoft YaHei UI" w:eastAsia="Microsoft YaHei UI" w:hAnsi="Microsoft YaHei UI"/>
          <w:spacing w:val="15"/>
        </w:rPr>
        <w:t>脑花儿，油条、炸鸡、烤肉</w:t>
      </w:r>
      <w:r w:rsidR="00D36557" w:rsidRPr="00FD06D5">
        <w:rPr>
          <w:rFonts w:ascii="Microsoft YaHei UI" w:eastAsia="Microsoft YaHei UI" w:hAnsi="Microsoft YaHei UI"/>
          <w:spacing w:val="15"/>
        </w:rPr>
        <w:t>等</w:t>
      </w:r>
      <w:r w:rsidR="00D36557" w:rsidRPr="00FD06D5">
        <w:rPr>
          <w:rFonts w:ascii="Microsoft YaHei UI" w:eastAsia="Microsoft YaHei UI" w:hAnsi="Microsoft YaHei UI"/>
        </w:rPr>
        <w:t>。</w:t>
      </w:r>
    </w:p>
    <w:p w14:paraId="119D4FE3" w14:textId="05577675" w:rsidR="00D36557" w:rsidRPr="00750DE5" w:rsidRDefault="00750DE5" w:rsidP="00D36557">
      <w:pPr>
        <w:widowControl/>
        <w:ind w:firstLineChars="200" w:firstLine="480"/>
        <w:jc w:val="left"/>
        <w:rPr>
          <w:rStyle w:val="a5"/>
          <w:color w:val="1475A3"/>
          <w:sz w:val="24"/>
          <w:szCs w:val="24"/>
        </w:rPr>
      </w:pPr>
      <w:r w:rsidRPr="00750DE5">
        <w:rPr>
          <w:rStyle w:val="a5"/>
          <w:color w:val="1475A3"/>
          <w:sz w:val="24"/>
          <w:szCs w:val="24"/>
        </w:rPr>
        <w:t>2</w:t>
      </w:r>
      <w:r w:rsidRPr="00750DE5">
        <w:rPr>
          <w:rStyle w:val="a5"/>
          <w:rFonts w:hint="eastAsia"/>
          <w:color w:val="1475A3"/>
          <w:sz w:val="24"/>
          <w:szCs w:val="24"/>
        </w:rPr>
        <w:t>、</w:t>
      </w:r>
      <w:r w:rsidR="00D36557" w:rsidRPr="00750DE5">
        <w:rPr>
          <w:rStyle w:val="a5"/>
          <w:color w:val="1475A3"/>
          <w:sz w:val="24"/>
          <w:szCs w:val="24"/>
        </w:rPr>
        <w:t xml:space="preserve"> 酒</w:t>
      </w:r>
    </w:p>
    <w:p w14:paraId="6B844986" w14:textId="6FE98E1F" w:rsidR="00D36557" w:rsidRDefault="00750DE5" w:rsidP="00D36557">
      <w:pPr>
        <w:pStyle w:val="a4"/>
        <w:spacing w:after="120" w:afterAutospacing="0"/>
        <w:ind w:firstLine="420"/>
      </w:pPr>
      <w:r>
        <w:rPr>
          <w:rStyle w:val="a5"/>
          <w:color w:val="1475A3"/>
        </w:rPr>
        <w:lastRenderedPageBreak/>
        <w:t>3</w:t>
      </w:r>
      <w:r>
        <w:rPr>
          <w:rStyle w:val="a5"/>
          <w:rFonts w:hint="eastAsia"/>
          <w:color w:val="1475A3"/>
        </w:rPr>
        <w:t>、</w:t>
      </w:r>
      <w:r w:rsidR="00D36557">
        <w:rPr>
          <w:rStyle w:val="a5"/>
          <w:color w:val="1475A3"/>
        </w:rPr>
        <w:t>高糖、高能量饮食：</w:t>
      </w:r>
      <w:r w:rsidR="00D36557" w:rsidRPr="00FD06D5">
        <w:rPr>
          <w:rFonts w:ascii="Microsoft YaHei UI" w:eastAsia="Microsoft YaHei UI" w:hAnsi="Microsoft YaHei UI"/>
        </w:rPr>
        <w:t>如奶茶、蛋糕、甜甜圈等</w:t>
      </w:r>
      <w:r w:rsidR="00D36557">
        <w:t>。</w:t>
      </w:r>
    </w:p>
    <w:p w14:paraId="4D05814E" w14:textId="7DFBE8C6" w:rsidR="00D36557" w:rsidRPr="00FD06D5" w:rsidRDefault="00750DE5" w:rsidP="00D36557">
      <w:pPr>
        <w:pStyle w:val="a4"/>
        <w:ind w:firstLine="420"/>
        <w:rPr>
          <w:rFonts w:ascii="Microsoft YaHei UI" w:eastAsia="Microsoft YaHei UI" w:hAnsi="Microsoft YaHei UI"/>
        </w:rPr>
      </w:pPr>
      <w:r>
        <w:rPr>
          <w:rStyle w:val="a5"/>
          <w:color w:val="1475A3"/>
        </w:rPr>
        <w:t>4</w:t>
      </w:r>
      <w:r>
        <w:rPr>
          <w:rStyle w:val="a5"/>
          <w:rFonts w:hint="eastAsia"/>
          <w:color w:val="1475A3"/>
        </w:rPr>
        <w:t>、</w:t>
      </w:r>
      <w:r w:rsidR="00D36557">
        <w:rPr>
          <w:rStyle w:val="a5"/>
          <w:color w:val="1475A3"/>
        </w:rPr>
        <w:t>高盐饮食、腌制品：</w:t>
      </w:r>
      <w:r w:rsidR="00D36557" w:rsidRPr="00FD06D5">
        <w:rPr>
          <w:rFonts w:ascii="Microsoft YaHei UI" w:eastAsia="Microsoft YaHei UI" w:hAnsi="Microsoft YaHei UI"/>
        </w:rPr>
        <w:t>香肠、腊肉、熏肉等。</w:t>
      </w:r>
    </w:p>
    <w:p w14:paraId="673E6F44" w14:textId="12031763" w:rsidR="00D36557" w:rsidRDefault="00D36557" w:rsidP="00D36557">
      <w:pPr>
        <w:pStyle w:val="a4"/>
        <w:spacing w:after="120" w:afterAutospacing="0"/>
        <w:ind w:firstLine="420"/>
        <w:rPr>
          <w:rFonts w:ascii="Microsoft YaHei UI" w:eastAsia="Microsoft YaHei UI" w:hAnsi="Microsoft YaHei UI"/>
        </w:rPr>
      </w:pPr>
      <w:r w:rsidRPr="00FD06D5">
        <w:rPr>
          <w:rFonts w:ascii="Microsoft YaHei UI" w:eastAsia="Microsoft YaHei UI" w:hAnsi="Microsoft YaHei UI"/>
        </w:rPr>
        <w:t>此外，天然蜂蜜一般不含雌激素，而蜂王浆中虽然含有微量的雌激素，但以正常食用的分量，其中的激素含量也是可忽略不计的，而目前也没有相关研究证实蜂蜜和乳腺癌发病有相关性。</w:t>
      </w:r>
    </w:p>
    <w:p w14:paraId="35E9B561" w14:textId="44086DE1" w:rsidR="00FD06D5" w:rsidRPr="00FD06D5" w:rsidRDefault="00FD06D5" w:rsidP="00FD06D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6D5"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除了饮食</w:t>
      </w:r>
      <w:r>
        <w:rPr>
          <w:rFonts w:ascii="宋体" w:eastAsia="宋体" w:hAnsi="宋体" w:cs="宋体" w:hint="eastAsia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FD06D5"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日常还要注意这几件事</w:t>
      </w:r>
    </w:p>
    <w:p w14:paraId="6E566AA0" w14:textId="77777777" w:rsidR="00FD06D5" w:rsidRPr="00FD06D5" w:rsidRDefault="00FD06D5" w:rsidP="00FD0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6D5"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■ 定期体检</w:t>
      </w:r>
    </w:p>
    <w:p w14:paraId="04457164" w14:textId="77777777" w:rsidR="00FD06D5" w:rsidRPr="00FD06D5" w:rsidRDefault="00FD06D5" w:rsidP="00FD06D5">
      <w:pPr>
        <w:widowControl/>
        <w:spacing w:before="100" w:beforeAutospacing="1" w:after="100" w:afterAutospacing="1"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6D5">
        <w:rPr>
          <w:rFonts w:ascii="宋体" w:eastAsia="宋体" w:hAnsi="宋体" w:cs="宋体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良性结节只需定期随诊观察即可，每3~6个月复诊一次</w:t>
      </w:r>
      <w:r w:rsidRPr="00FD06D5">
        <w:rPr>
          <w:rFonts w:ascii="宋体" w:eastAsia="宋体" w:hAnsi="宋体" w:cs="宋体"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FD06D5">
        <w:rPr>
          <w:rFonts w:ascii="宋体" w:eastAsia="宋体" w:hAnsi="宋体" w:cs="宋体"/>
          <w:kern w:val="0"/>
          <w:sz w:val="24"/>
          <w:szCs w:val="24"/>
        </w:rPr>
        <w:t>观察有无明显长大、周边形态变化、表面是否光滑、薄膜是否完整、是否有钙化等情况。</w:t>
      </w:r>
    </w:p>
    <w:p w14:paraId="771BC724" w14:textId="77777777" w:rsidR="00FD06D5" w:rsidRPr="00FD06D5" w:rsidRDefault="00FD06D5" w:rsidP="00FD0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6D5"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■ 自检</w:t>
      </w:r>
    </w:p>
    <w:p w14:paraId="7FB3AAA8" w14:textId="77777777" w:rsidR="00FD06D5" w:rsidRPr="00FD06D5" w:rsidRDefault="00FD06D5" w:rsidP="00FD06D5">
      <w:pPr>
        <w:widowControl/>
        <w:spacing w:before="100" w:beforeAutospacing="1" w:after="120"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6D5">
        <w:rPr>
          <w:rFonts w:ascii="宋体" w:eastAsia="宋体" w:hAnsi="宋体" w:cs="宋体"/>
          <w:kern w:val="0"/>
          <w:sz w:val="24"/>
          <w:szCs w:val="24"/>
        </w:rPr>
        <w:t>一般来说，</w:t>
      </w:r>
      <w:r w:rsidRPr="00FD06D5">
        <w:rPr>
          <w:rFonts w:ascii="宋体" w:eastAsia="宋体" w:hAnsi="宋体" w:cs="宋体"/>
          <w:bCs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疼痛的结节良性可能性大，不痛不痒的反而出问题概率较高</w:t>
      </w:r>
      <w:r w:rsidRPr="00FD06D5">
        <w:rPr>
          <w:rFonts w:ascii="宋体" w:eastAsia="宋体" w:hAnsi="宋体" w:cs="宋体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2AA6F587" w14:textId="77777777" w:rsidR="00FD06D5" w:rsidRPr="00FD06D5" w:rsidRDefault="00FD06D5" w:rsidP="00FD06D5">
      <w:pPr>
        <w:widowControl/>
        <w:spacing w:before="100" w:beforeAutospacing="1" w:after="120"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6D5">
        <w:rPr>
          <w:rFonts w:ascii="宋体" w:eastAsia="宋体" w:hAnsi="宋体" w:cs="宋体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皮肤结节不同，</w:t>
      </w:r>
      <w:r w:rsidRPr="00FD06D5">
        <w:rPr>
          <w:rFonts w:ascii="宋体" w:eastAsia="宋体" w:hAnsi="宋体" w:cs="宋体"/>
          <w:bCs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如果结节在皮下，不红不肿不疼，一般是良性的。如果是又红又痛，甚至结节破溃要及时就医</w:t>
      </w:r>
      <w:r w:rsidRPr="00FD06D5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22617AE" w14:textId="77777777" w:rsidR="00FD06D5" w:rsidRPr="00FD06D5" w:rsidRDefault="00FD06D5" w:rsidP="00FD06D5">
      <w:pPr>
        <w:widowControl/>
        <w:spacing w:before="100" w:beforeAutospacing="1" w:after="100" w:afterAutospacing="1"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6D5">
        <w:rPr>
          <w:rFonts w:ascii="宋体" w:eastAsia="宋体" w:hAnsi="宋体" w:cs="宋体"/>
          <w:kern w:val="0"/>
          <w:sz w:val="24"/>
          <w:szCs w:val="24"/>
        </w:rPr>
        <w:t>通常良性结节生长速度慢，而恶性结节长得很快。</w:t>
      </w:r>
    </w:p>
    <w:p w14:paraId="6A674DAB" w14:textId="77777777" w:rsidR="00FD06D5" w:rsidRPr="00FD06D5" w:rsidRDefault="00FD06D5" w:rsidP="00FD06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6D5"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■ 自律</w:t>
      </w:r>
    </w:p>
    <w:p w14:paraId="181B82B3" w14:textId="77777777" w:rsidR="00FD06D5" w:rsidRPr="00FD06D5" w:rsidRDefault="00FD06D5" w:rsidP="00FD06D5">
      <w:pPr>
        <w:widowControl/>
        <w:spacing w:before="100" w:beforeAutospacing="1" w:after="120"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6D5">
        <w:rPr>
          <w:rFonts w:ascii="宋体" w:eastAsia="宋体" w:hAnsi="宋体" w:cs="宋体"/>
          <w:kern w:val="0"/>
          <w:sz w:val="24"/>
          <w:szCs w:val="24"/>
        </w:rPr>
        <w:t>想要预防或控制结节生长，饮食是一方面，更重要的是保持心情愉悦、作息规律。</w:t>
      </w:r>
    </w:p>
    <w:p w14:paraId="7271BDE1" w14:textId="441DF807" w:rsidR="00FD06D5" w:rsidRPr="00FD06D5" w:rsidRDefault="00FD06D5" w:rsidP="00FD06D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108E4B11" w14:textId="77777777" w:rsidR="00FD06D5" w:rsidRPr="00FD06D5" w:rsidRDefault="00FD06D5" w:rsidP="00FD06D5">
      <w:pPr>
        <w:widowControl/>
        <w:spacing w:before="100" w:beforeAutospacing="1" w:after="100" w:afterAutospacing="1"/>
        <w:ind w:firstLine="5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06D5">
        <w:rPr>
          <w:rFonts w:ascii="宋体" w:eastAsia="宋体" w:hAnsi="宋体" w:cs="宋体"/>
          <w:b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经常熬夜、缺乏运动、饮食习惯不良、经常生气，</w:t>
      </w:r>
      <w:r w:rsidRPr="00FD06D5">
        <w:rPr>
          <w:rFonts w:ascii="宋体" w:eastAsia="宋体" w:hAnsi="宋体" w:cs="宋体"/>
          <w:kern w:val="0"/>
          <w:sz w:val="24"/>
          <w:szCs w:val="24"/>
        </w:rPr>
        <w:t>身体内分泌系统及免疫系统都会受到影响，增加患结节的可能性。</w:t>
      </w:r>
    </w:p>
    <w:p w14:paraId="1BA4DD53" w14:textId="77777777" w:rsidR="00FD06D5" w:rsidRPr="00FD06D5" w:rsidRDefault="00FD06D5" w:rsidP="00D36557">
      <w:pPr>
        <w:pStyle w:val="a4"/>
        <w:spacing w:after="120" w:afterAutospacing="0"/>
        <w:ind w:firstLine="420"/>
        <w:rPr>
          <w:rFonts w:ascii="Microsoft YaHei UI" w:eastAsia="Microsoft YaHei UI" w:hAnsi="Microsoft YaHei UI"/>
        </w:rPr>
      </w:pPr>
    </w:p>
    <w:p w14:paraId="5C19E6D3" w14:textId="77777777" w:rsidR="00406FD0" w:rsidRPr="00406FD0" w:rsidRDefault="00406FD0" w:rsidP="00A85036">
      <w:pPr>
        <w:widowControl/>
        <w:jc w:val="center"/>
        <w:rPr>
          <w:rFonts w:ascii="宋体" w:eastAsia="宋体" w:hAnsi="宋体" w:cs="宋体"/>
          <w:b/>
          <w:bCs/>
          <w:color w:val="4472C4" w:themeColor="accent1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b/>
          <w:bCs/>
          <w:color w:val="4472C4" w:themeColor="accent1"/>
          <w:spacing w:val="9"/>
          <w:kern w:val="0"/>
          <w:sz w:val="24"/>
          <w:szCs w:val="24"/>
        </w:rPr>
        <w:t>应对三大常见结节试试这三款散结方</w:t>
      </w:r>
    </w:p>
    <w:p w14:paraId="68B90C55" w14:textId="77777777" w:rsidR="00406FD0" w:rsidRPr="00406FD0" w:rsidRDefault="00406FD0" w:rsidP="00406FD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Microsoft YaHei UI" w:eastAsia="Microsoft YaHei UI" w:hAnsi="Microsoft YaHei UI" w:cs="宋体"/>
          <w:color w:val="C0504D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b/>
          <w:bCs/>
          <w:color w:val="C0504D"/>
          <w:spacing w:val="15"/>
          <w:kern w:val="0"/>
          <w:sz w:val="24"/>
          <w:szCs w:val="24"/>
        </w:rPr>
        <w:t>肺结节散结方</w:t>
      </w:r>
    </w:p>
    <w:p w14:paraId="1E1B175C" w14:textId="77777777" w:rsidR="00406FD0" w:rsidRPr="00406FD0" w:rsidRDefault="00406FD0" w:rsidP="00406F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功效：舒缓不良情绪、补肺气、散结。适合肺结节人群饮用，也可以用于预防肺结节发生。制作方法：百合、党参、金荞麦，各取1～3克，用热水冲泡饮用。</w:t>
      </w:r>
    </w:p>
    <w:p w14:paraId="105BEF47" w14:textId="77777777" w:rsidR="00406FD0" w:rsidRPr="00406FD0" w:rsidRDefault="00406FD0" w:rsidP="00406FD0">
      <w:pPr>
        <w:widowControl/>
        <w:spacing w:before="100" w:beforeAutospacing="1" w:after="120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禁忌人群：脾胃功能异常，经常胃肠胀气的人群不宜饮用。</w:t>
      </w:r>
    </w:p>
    <w:p w14:paraId="31F73BE1" w14:textId="655171DC" w:rsidR="00406FD0" w:rsidRDefault="00406FD0" w:rsidP="00406F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7CD080" wp14:editId="4599A535">
            <wp:extent cx="4953363" cy="2771775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17" cy="278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044E" w14:textId="77777777" w:rsidR="00A85036" w:rsidRPr="00406FD0" w:rsidRDefault="00A85036" w:rsidP="00406F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4C0EC58" w14:textId="77777777" w:rsidR="00406FD0" w:rsidRPr="00406FD0" w:rsidRDefault="00406FD0" w:rsidP="00406FD0">
      <w:pPr>
        <w:widowControl/>
        <w:numPr>
          <w:ilvl w:val="0"/>
          <w:numId w:val="2"/>
        </w:numPr>
        <w:spacing w:before="120" w:line="480" w:lineRule="atLeast"/>
        <w:jc w:val="left"/>
        <w:rPr>
          <w:rFonts w:ascii="Microsoft YaHei UI" w:eastAsia="Microsoft YaHei UI" w:hAnsi="Microsoft YaHei UI" w:cs="宋体"/>
          <w:b/>
          <w:bCs/>
          <w:color w:val="C0504D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b/>
          <w:bCs/>
          <w:color w:val="C0504D"/>
          <w:spacing w:val="15"/>
          <w:kern w:val="0"/>
          <w:sz w:val="24"/>
          <w:szCs w:val="24"/>
        </w:rPr>
        <w:t>甲状腺结节散结方</w:t>
      </w:r>
    </w:p>
    <w:p w14:paraId="2837E25B" w14:textId="77777777" w:rsidR="00406FD0" w:rsidRPr="00406FD0" w:rsidRDefault="00406FD0" w:rsidP="00406FD0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lastRenderedPageBreak/>
        <w:t>功效：祛痰湿、疏肝解郁、散结。适合甲状腺结节人群饮用，也可以用于预防甲状腺结节发生。</w:t>
      </w:r>
    </w:p>
    <w:p w14:paraId="02F3969A" w14:textId="77777777" w:rsidR="00406FD0" w:rsidRPr="00406FD0" w:rsidRDefault="00406FD0" w:rsidP="00406FD0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制作方法：苍术、猫爪草、玫瑰花，各取1～3克，用热水冲泡饮用。</w:t>
      </w:r>
    </w:p>
    <w:p w14:paraId="55E547BE" w14:textId="77777777" w:rsidR="00406FD0" w:rsidRPr="00406FD0" w:rsidRDefault="00406FD0" w:rsidP="00406F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禁忌人群：大便干燥人群、月经量比较大的女性、有出血倾向的人群不宜饮用。</w:t>
      </w:r>
    </w:p>
    <w:p w14:paraId="57FE2DE6" w14:textId="49D3CFB8" w:rsidR="00406FD0" w:rsidRDefault="00406FD0" w:rsidP="00406F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B51A343" wp14:editId="1B257268">
            <wp:extent cx="5257096" cy="2901139"/>
            <wp:effectExtent l="0" t="0" r="127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56" cy="291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A634" w14:textId="77777777" w:rsidR="00A85036" w:rsidRPr="00406FD0" w:rsidRDefault="00A85036" w:rsidP="00406F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33B449" w14:textId="77777777" w:rsidR="00406FD0" w:rsidRPr="00406FD0" w:rsidRDefault="00406FD0" w:rsidP="00406FD0">
      <w:pPr>
        <w:widowControl/>
        <w:numPr>
          <w:ilvl w:val="0"/>
          <w:numId w:val="3"/>
        </w:numPr>
        <w:spacing w:before="120" w:line="480" w:lineRule="atLeast"/>
        <w:jc w:val="left"/>
        <w:rPr>
          <w:rFonts w:ascii="Microsoft YaHei UI" w:eastAsia="Microsoft YaHei UI" w:hAnsi="Microsoft YaHei UI" w:cs="宋体"/>
          <w:b/>
          <w:bCs/>
          <w:color w:val="C0504D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b/>
          <w:bCs/>
          <w:color w:val="C0504D"/>
          <w:spacing w:val="15"/>
          <w:kern w:val="0"/>
          <w:sz w:val="24"/>
          <w:szCs w:val="24"/>
        </w:rPr>
        <w:t>乳腺结节散结方</w:t>
      </w:r>
    </w:p>
    <w:p w14:paraId="5398254B" w14:textId="77777777" w:rsidR="00406FD0" w:rsidRPr="00406FD0" w:rsidRDefault="00406FD0" w:rsidP="00406FD0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功效：疏肝、散结、改善不良情绪，适合乳腺结节人群饮用，也可以用于预防乳腺结节发生。</w:t>
      </w:r>
    </w:p>
    <w:p w14:paraId="0EDB80BF" w14:textId="77777777" w:rsidR="00406FD0" w:rsidRPr="00406FD0" w:rsidRDefault="00406FD0" w:rsidP="00406FD0">
      <w:pPr>
        <w:widowControl/>
        <w:spacing w:before="100" w:beforeAutospacing="1"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制作方法：橘叶、玫瑰花、生麦芽，各取1～3克，用热水冲泡饮用。</w:t>
      </w:r>
    </w:p>
    <w:p w14:paraId="15E6D257" w14:textId="77777777" w:rsidR="00406FD0" w:rsidRPr="00406FD0" w:rsidRDefault="00406FD0" w:rsidP="00406F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禁忌人群：月经量比较大的女性、有出血倾向的人群不宜饮用。</w:t>
      </w:r>
    </w:p>
    <w:p w14:paraId="53201ADD" w14:textId="77777777" w:rsidR="00406FD0" w:rsidRPr="00406FD0" w:rsidRDefault="00406FD0" w:rsidP="00406F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6FD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703F213" wp14:editId="759DEC78">
            <wp:extent cx="4981575" cy="2768343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34" cy="27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36029" w14:textId="12A26274" w:rsidR="00406FD0" w:rsidRDefault="00406FD0" w:rsidP="00406FD0">
      <w:pPr>
        <w:widowControl/>
        <w:spacing w:before="120" w:line="480" w:lineRule="atLeast"/>
        <w:ind w:firstLine="480"/>
        <w:jc w:val="left"/>
        <w:rPr>
          <w:rFonts w:ascii="Microsoft YaHei UI" w:eastAsia="Microsoft YaHei UI" w:hAnsi="Microsoft YaHei UI" w:cs="宋体"/>
          <w:spacing w:val="15"/>
          <w:kern w:val="0"/>
          <w:sz w:val="24"/>
          <w:szCs w:val="24"/>
        </w:rPr>
      </w:pPr>
      <w:r w:rsidRPr="00406FD0">
        <w:rPr>
          <w:rFonts w:ascii="Microsoft YaHei UI" w:eastAsia="Microsoft YaHei UI" w:hAnsi="Microsoft YaHei UI" w:cs="宋体" w:hint="eastAsia"/>
          <w:spacing w:val="15"/>
          <w:kern w:val="0"/>
          <w:sz w:val="24"/>
          <w:szCs w:val="24"/>
        </w:rPr>
        <w:t>注意：以上三款散结方，对于已经患有结节的人群，建议在医生指导下饮用，饮用周期根据个人体质和结节发展情况而定。并且，这三款散结方，只能起到辅助散结作用，不能仅依靠其治疗结节。</w:t>
      </w:r>
    </w:p>
    <w:sectPr w:rsidR="0040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2389"/>
    <w:multiLevelType w:val="multilevel"/>
    <w:tmpl w:val="D9D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B6487"/>
    <w:multiLevelType w:val="hybridMultilevel"/>
    <w:tmpl w:val="7BAE69D8"/>
    <w:lvl w:ilvl="0" w:tplc="8656F5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063572"/>
    <w:multiLevelType w:val="multilevel"/>
    <w:tmpl w:val="394A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2417E0"/>
    <w:multiLevelType w:val="multilevel"/>
    <w:tmpl w:val="5B60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2"/>
    <w:rsid w:val="00090D72"/>
    <w:rsid w:val="001B7ABE"/>
    <w:rsid w:val="00275D7F"/>
    <w:rsid w:val="00382E97"/>
    <w:rsid w:val="00406FD0"/>
    <w:rsid w:val="0045574F"/>
    <w:rsid w:val="005635CE"/>
    <w:rsid w:val="007403C2"/>
    <w:rsid w:val="00750DE5"/>
    <w:rsid w:val="00A85036"/>
    <w:rsid w:val="00C857DA"/>
    <w:rsid w:val="00D36557"/>
    <w:rsid w:val="00F00794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1744"/>
  <w15:chartTrackingRefBased/>
  <w15:docId w15:val="{9A0D4002-98C0-40B4-A7D2-9AADDCD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C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36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36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0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9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7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5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2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0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7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0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3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0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1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2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7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0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1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2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6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6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4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7</cp:revision>
  <dcterms:created xsi:type="dcterms:W3CDTF">2025-04-29T07:41:00Z</dcterms:created>
  <dcterms:modified xsi:type="dcterms:W3CDTF">2025-04-30T03:02:00Z</dcterms:modified>
</cp:coreProperties>
</file>